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F0B65" w14:textId="77777777" w:rsidR="00FC3656" w:rsidRDefault="00FC3656" w:rsidP="00FC3656"/>
    <w:p w14:paraId="2CAEEAE0" w14:textId="6C643A0E" w:rsidR="00FC3656" w:rsidRDefault="00FC3656" w:rsidP="00FC3656">
      <w:r>
        <w:rPr>
          <w:noProof/>
        </w:rPr>
        <w:drawing>
          <wp:inline distT="0" distB="0" distL="0" distR="0" wp14:anchorId="0BCF8CAF" wp14:editId="52AB6CA5">
            <wp:extent cx="6120130" cy="4036695"/>
            <wp:effectExtent l="0" t="0" r="0" b="1905"/>
            <wp:docPr id="2130689688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3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93B21F" w14:textId="3CB3DA80" w:rsidR="00FC3656" w:rsidRPr="00FC3656" w:rsidRDefault="00FC3656" w:rsidP="00FC3656">
      <w:pPr>
        <w:jc w:val="both"/>
        <w:rPr>
          <w:color w:val="0000FF"/>
        </w:rPr>
      </w:pPr>
      <w:r w:rsidRPr="00FC3656">
        <w:rPr>
          <w:color w:val="0000FF"/>
        </w:rPr>
        <w:t xml:space="preserve">Il </w:t>
      </w:r>
      <w:proofErr w:type="gramStart"/>
      <w:r w:rsidRPr="00FC3656">
        <w:rPr>
          <w:color w:val="0000FF"/>
        </w:rPr>
        <w:t>Consiglio dei Ministri</w:t>
      </w:r>
      <w:proofErr w:type="gramEnd"/>
      <w:r w:rsidRPr="00FC3656">
        <w:rPr>
          <w:color w:val="0000FF"/>
        </w:rPr>
        <w:t xml:space="preserve"> ha prorogato la validità delle </w:t>
      </w:r>
      <w:r w:rsidRPr="00FC3656">
        <w:rPr>
          <w:color w:val="0000FF"/>
        </w:rPr>
        <w:t>C</w:t>
      </w:r>
      <w:r w:rsidRPr="00FC3656">
        <w:rPr>
          <w:color w:val="0000FF"/>
        </w:rPr>
        <w:t xml:space="preserve">arte di </w:t>
      </w:r>
      <w:r w:rsidRPr="00FC3656">
        <w:rPr>
          <w:color w:val="0000FF"/>
        </w:rPr>
        <w:t>I</w:t>
      </w:r>
      <w:r w:rsidRPr="00FC3656">
        <w:rPr>
          <w:color w:val="0000FF"/>
        </w:rPr>
        <w:t>dentità cartacee</w:t>
      </w:r>
      <w:r w:rsidR="00A16112" w:rsidRPr="00A16112">
        <w:rPr>
          <w:color w:val="0000FF"/>
        </w:rPr>
        <w:t xml:space="preserve"> </w:t>
      </w:r>
      <w:r w:rsidR="00A16112" w:rsidRPr="00FC3656">
        <w:rPr>
          <w:color w:val="0000FF"/>
        </w:rPr>
        <w:t>fino alla data della loro naturale scadenza</w:t>
      </w:r>
      <w:r w:rsidRPr="00FC3656">
        <w:rPr>
          <w:color w:val="0000FF"/>
        </w:rPr>
        <w:t>, precedentemente fissata al 3 agosto sulla base della normativa europea (Regolamento UE n. 1157/2019) e dalla Circolare Ministeriale n. 76/2025</w:t>
      </w:r>
      <w:r w:rsidR="00A16112">
        <w:rPr>
          <w:color w:val="0000FF"/>
        </w:rPr>
        <w:t>.</w:t>
      </w:r>
    </w:p>
    <w:p w14:paraId="1640072E" w14:textId="4F27A436" w:rsidR="00FC3656" w:rsidRPr="00FC3656" w:rsidRDefault="00FC3656" w:rsidP="00FC3656">
      <w:pPr>
        <w:jc w:val="both"/>
        <w:rPr>
          <w:color w:val="0000FF"/>
        </w:rPr>
      </w:pPr>
      <w:r w:rsidRPr="00FC3656">
        <w:rPr>
          <w:color w:val="0000FF"/>
        </w:rPr>
        <w:t>Quindi c</w:t>
      </w:r>
      <w:r w:rsidRPr="00FC3656">
        <w:rPr>
          <w:color w:val="0000FF"/>
        </w:rPr>
        <w:t>osa significa?</w:t>
      </w:r>
    </w:p>
    <w:p w14:paraId="56F350C7" w14:textId="0EF5DBAC" w:rsidR="00FC3656" w:rsidRDefault="00FC3656" w:rsidP="00FC3656">
      <w:pPr>
        <w:jc w:val="both"/>
        <w:rPr>
          <w:color w:val="0000FF"/>
        </w:rPr>
      </w:pPr>
      <w:r w:rsidRPr="00FC3656">
        <w:rPr>
          <w:color w:val="0000FF"/>
        </w:rPr>
        <w:t>Se hai una carta d'identità cartacea ancora valida</w:t>
      </w:r>
      <w:r w:rsidR="00A16112">
        <w:rPr>
          <w:color w:val="0000FF"/>
        </w:rPr>
        <w:t>,</w:t>
      </w:r>
      <w:r w:rsidRPr="00FC3656">
        <w:rPr>
          <w:color w:val="0000FF"/>
        </w:rPr>
        <w:t xml:space="preserve"> n</w:t>
      </w:r>
      <w:r w:rsidRPr="00FC3656">
        <w:rPr>
          <w:color w:val="0000FF"/>
        </w:rPr>
        <w:t>on devi rinnovarla subito</w:t>
      </w:r>
      <w:r w:rsidRPr="00FC3656">
        <w:rPr>
          <w:color w:val="0000FF"/>
        </w:rPr>
        <w:t>, potrai</w:t>
      </w:r>
      <w:r w:rsidRPr="00FC3656">
        <w:rPr>
          <w:color w:val="0000FF"/>
        </w:rPr>
        <w:t xml:space="preserve"> continuare a utilizzarla normalmente</w:t>
      </w:r>
      <w:r w:rsidRPr="00FC3656">
        <w:rPr>
          <w:color w:val="0000FF"/>
        </w:rPr>
        <w:t xml:space="preserve"> </w:t>
      </w:r>
      <w:r w:rsidRPr="00FC3656">
        <w:rPr>
          <w:b/>
          <w:bCs/>
          <w:color w:val="0000FF"/>
        </w:rPr>
        <w:t>esclusivamente sul territorio nazionale</w:t>
      </w:r>
      <w:r w:rsidRPr="00FC3656">
        <w:rPr>
          <w:color w:val="0000FF"/>
        </w:rPr>
        <w:t xml:space="preserve">, e nello specifico </w:t>
      </w:r>
      <w:r w:rsidRPr="00FC3656">
        <w:rPr>
          <w:i/>
          <w:iCs/>
          <w:color w:val="0000FF"/>
        </w:rPr>
        <w:t>«per determinate finalità e nei rapporti con la Pubblica Amministrazione e con i soggetti che erogano pubblici servizi»</w:t>
      </w:r>
      <w:r w:rsidRPr="00FC3656">
        <w:rPr>
          <w:i/>
          <w:iCs/>
          <w:color w:val="0000FF"/>
        </w:rPr>
        <w:t xml:space="preserve"> </w:t>
      </w:r>
      <w:r w:rsidRPr="00FC3656">
        <w:rPr>
          <w:color w:val="0000FF"/>
        </w:rPr>
        <w:t>come per esempio</w:t>
      </w:r>
      <w:r w:rsidRPr="00FC3656">
        <w:rPr>
          <w:i/>
          <w:iCs/>
          <w:color w:val="0000FF"/>
        </w:rPr>
        <w:t xml:space="preserve"> </w:t>
      </w:r>
      <w:r w:rsidRPr="00FC3656">
        <w:rPr>
          <w:color w:val="0000FF"/>
        </w:rPr>
        <w:t>uffici pubblici, Poste, banche e servizi amministrativi</w:t>
      </w:r>
      <w:r w:rsidRPr="00FC3656">
        <w:rPr>
          <w:color w:val="0000FF"/>
        </w:rPr>
        <w:t>.</w:t>
      </w:r>
    </w:p>
    <w:p w14:paraId="56B6C192" w14:textId="77777777" w:rsidR="00A16112" w:rsidRPr="00FC3656" w:rsidRDefault="00A16112" w:rsidP="00FC3656">
      <w:pPr>
        <w:jc w:val="both"/>
        <w:rPr>
          <w:color w:val="0000FF"/>
        </w:rPr>
      </w:pPr>
    </w:p>
    <w:p w14:paraId="414254D4" w14:textId="77777777" w:rsidR="00FC3656" w:rsidRPr="00FC3656" w:rsidRDefault="00FC3656" w:rsidP="00FC3656">
      <w:pPr>
        <w:jc w:val="both"/>
        <w:rPr>
          <w:color w:val="0000FF"/>
        </w:rPr>
      </w:pPr>
      <w:r w:rsidRPr="00FC3656">
        <w:rPr>
          <w:color w:val="0000FF"/>
        </w:rPr>
        <w:t xml:space="preserve">Al contrario, in base agli standard di sicurezza europei non derogabili, la vecchia </w:t>
      </w:r>
      <w:r w:rsidRPr="00FC3656">
        <w:rPr>
          <w:color w:val="0000FF"/>
        </w:rPr>
        <w:t>C</w:t>
      </w:r>
      <w:r w:rsidRPr="00FC3656">
        <w:rPr>
          <w:color w:val="0000FF"/>
        </w:rPr>
        <w:t xml:space="preserve">arta </w:t>
      </w:r>
      <w:r w:rsidRPr="00FC3656">
        <w:rPr>
          <w:color w:val="0000FF"/>
        </w:rPr>
        <w:t xml:space="preserve">d’Identità </w:t>
      </w:r>
      <w:r w:rsidRPr="00FC3656">
        <w:rPr>
          <w:color w:val="0000FF"/>
        </w:rPr>
        <w:t xml:space="preserve">cartacea </w:t>
      </w:r>
      <w:r w:rsidRPr="00FC3656">
        <w:rPr>
          <w:b/>
          <w:bCs/>
          <w:color w:val="0000FF"/>
        </w:rPr>
        <w:t>NON sarà più valida per viaggiare all'estero</w:t>
      </w:r>
      <w:r w:rsidRPr="00FC3656">
        <w:rPr>
          <w:color w:val="0000FF"/>
        </w:rPr>
        <w:t xml:space="preserve">. </w:t>
      </w:r>
    </w:p>
    <w:p w14:paraId="11072F36" w14:textId="7ECAB302" w:rsidR="00FC3656" w:rsidRPr="00FC3656" w:rsidRDefault="00FC3656" w:rsidP="00FC3656">
      <w:pPr>
        <w:jc w:val="both"/>
        <w:rPr>
          <w:color w:val="0000FF"/>
        </w:rPr>
      </w:pPr>
      <w:r w:rsidRPr="00FC3656">
        <w:rPr>
          <w:color w:val="0000FF"/>
        </w:rPr>
        <w:t xml:space="preserve">Di conseguenza, chiunque debba recarsi </w:t>
      </w:r>
      <w:r w:rsidRPr="00A16112">
        <w:rPr>
          <w:color w:val="0000FF"/>
          <w:u w:val="single"/>
        </w:rPr>
        <w:t>fuori dai confini nazionali</w:t>
      </w:r>
      <w:r w:rsidRPr="00FC3656">
        <w:rPr>
          <w:color w:val="0000FF"/>
        </w:rPr>
        <w:t xml:space="preserve"> (anche all'interno dell'Unione Europea) </w:t>
      </w:r>
      <w:r w:rsidRPr="00A16112">
        <w:rPr>
          <w:color w:val="0000FF"/>
          <w:u w:val="single"/>
        </w:rPr>
        <w:t>dovrà obbligatoriamente essere in possesso della nuova Carta d'Identità Elettronica (CIE) o di un passaporto in corso di validit</w:t>
      </w:r>
      <w:r w:rsidRPr="00FC3656">
        <w:rPr>
          <w:color w:val="0000FF"/>
        </w:rPr>
        <w:t>à.</w:t>
      </w:r>
    </w:p>
    <w:sectPr w:rsidR="00FC3656" w:rsidRPr="00FC365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656"/>
    <w:rsid w:val="00926F45"/>
    <w:rsid w:val="00A16112"/>
    <w:rsid w:val="00FC3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7D21B"/>
  <w15:chartTrackingRefBased/>
  <w15:docId w15:val="{53942874-9A1F-405F-A5BC-54A097665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C365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C365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C365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365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365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365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365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365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365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C365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C365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C365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365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365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365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365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365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365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36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C36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365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365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365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365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C365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C365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365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365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C365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160</Words>
  <Characters>912</Characters>
  <Application>Microsoft Office Word</Application>
  <DocSecurity>0</DocSecurity>
  <Lines>7</Lines>
  <Paragraphs>2</Paragraphs>
  <ScaleCrop>false</ScaleCrop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Sisi</dc:creator>
  <cp:keywords/>
  <dc:description/>
  <cp:lastModifiedBy>Stefano Sisi</cp:lastModifiedBy>
  <cp:revision>2</cp:revision>
  <cp:lastPrinted>2026-07-02T10:12:00Z</cp:lastPrinted>
  <dcterms:created xsi:type="dcterms:W3CDTF">2026-07-02T10:02:00Z</dcterms:created>
  <dcterms:modified xsi:type="dcterms:W3CDTF">2026-07-02T10:17:00Z</dcterms:modified>
</cp:coreProperties>
</file>